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D029F" w14:textId="0696B5D5" w:rsidR="00036CF5" w:rsidRPr="00353C17" w:rsidRDefault="00036CF5" w:rsidP="00353C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048E6AA6" w14:textId="77777777" w:rsidR="000307BE" w:rsidRDefault="009620B0" w:rsidP="000307BE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Patrimonio cultural de Chile</w:t>
      </w:r>
    </w:p>
    <w:p w14:paraId="657C50BC" w14:textId="6D321CA7" w:rsidR="000307BE" w:rsidRPr="000307BE" w:rsidRDefault="00353C17" w:rsidP="000307BE">
      <w:pPr>
        <w:spacing w:line="276" w:lineRule="auto"/>
        <w:jc w:val="center"/>
        <w:rPr>
          <w:sz w:val="24"/>
          <w:szCs w:val="24"/>
        </w:rPr>
      </w:pPr>
      <w:r w:rsidRPr="00BC7E4D">
        <w:rPr>
          <w:b/>
          <w:bCs/>
          <w:sz w:val="24"/>
          <w:szCs w:val="24"/>
        </w:rPr>
        <w:t>Nombre:</w:t>
      </w:r>
      <w:r w:rsidRPr="00BC7E4D">
        <w:rPr>
          <w:sz w:val="24"/>
          <w:szCs w:val="24"/>
        </w:rPr>
        <w:t xml:space="preserve"> ____________________</w:t>
      </w:r>
      <w:r w:rsidR="00CE5911">
        <w:rPr>
          <w:sz w:val="24"/>
          <w:szCs w:val="24"/>
        </w:rPr>
        <w:t>____</w:t>
      </w:r>
      <w:r w:rsidRPr="00BC7E4D">
        <w:rPr>
          <w:sz w:val="24"/>
          <w:szCs w:val="24"/>
        </w:rPr>
        <w:t>________________________________</w:t>
      </w:r>
      <w:r w:rsidR="00BC7E4D">
        <w:rPr>
          <w:sz w:val="24"/>
          <w:szCs w:val="24"/>
        </w:rPr>
        <w:t>__</w:t>
      </w:r>
      <w:r w:rsidRPr="00BC7E4D">
        <w:rPr>
          <w:sz w:val="24"/>
          <w:szCs w:val="24"/>
        </w:rPr>
        <w:t xml:space="preserve">    </w:t>
      </w:r>
      <w:r w:rsidR="00BC7E4D" w:rsidRPr="00BC7E4D">
        <w:rPr>
          <w:b/>
          <w:bCs/>
          <w:sz w:val="24"/>
          <w:szCs w:val="24"/>
        </w:rPr>
        <w:t xml:space="preserve">Fecha: </w:t>
      </w:r>
      <w:r w:rsidR="00BC7E4D" w:rsidRPr="00BC7E4D">
        <w:rPr>
          <w:sz w:val="24"/>
          <w:szCs w:val="24"/>
        </w:rPr>
        <w:t>_</w:t>
      </w:r>
      <w:r w:rsidRPr="00BC7E4D">
        <w:rPr>
          <w:sz w:val="24"/>
          <w:szCs w:val="24"/>
        </w:rPr>
        <w:t>_____</w:t>
      </w:r>
      <w:r w:rsidR="00BC7E4D">
        <w:rPr>
          <w:sz w:val="24"/>
          <w:szCs w:val="24"/>
        </w:rPr>
        <w:t>_</w:t>
      </w:r>
      <w:r w:rsidR="00CE5911">
        <w:rPr>
          <w:sz w:val="24"/>
          <w:szCs w:val="24"/>
        </w:rPr>
        <w:t>_</w:t>
      </w:r>
      <w:r w:rsidRPr="00BC7E4D">
        <w:rPr>
          <w:sz w:val="24"/>
          <w:szCs w:val="24"/>
        </w:rPr>
        <w:t>_</w:t>
      </w:r>
    </w:p>
    <w:tbl>
      <w:tblPr>
        <w:tblStyle w:val="Tablaconcuadrcula"/>
        <w:tblW w:w="10915" w:type="dxa"/>
        <w:tblInd w:w="-572" w:type="dxa"/>
        <w:tblLook w:val="04A0" w:firstRow="1" w:lastRow="0" w:firstColumn="1" w:lastColumn="0" w:noHBand="0" w:noVBand="1"/>
      </w:tblPr>
      <w:tblGrid>
        <w:gridCol w:w="10915"/>
      </w:tblGrid>
      <w:tr w:rsidR="00CE5911" w14:paraId="0629FB4E" w14:textId="77777777" w:rsidTr="002C6A7E">
        <w:tc>
          <w:tcPr>
            <w:tcW w:w="10915" w:type="dxa"/>
          </w:tcPr>
          <w:p w14:paraId="4DF68A71" w14:textId="55021245" w:rsidR="00CE5911" w:rsidRDefault="00CE5911" w:rsidP="00867245">
            <w:pPr>
              <w:spacing w:line="276" w:lineRule="auto"/>
              <w:rPr>
                <w:sz w:val="24"/>
                <w:szCs w:val="24"/>
              </w:rPr>
            </w:pPr>
            <w:r w:rsidRPr="00CE5911">
              <w:rPr>
                <w:b/>
                <w:bCs/>
                <w:sz w:val="24"/>
                <w:szCs w:val="24"/>
              </w:rPr>
              <w:t>Objetivo:</w:t>
            </w:r>
            <w:r w:rsidR="00125FCB">
              <w:rPr>
                <w:sz w:val="24"/>
                <w:szCs w:val="24"/>
              </w:rPr>
              <w:t xml:space="preserve"> </w:t>
            </w:r>
            <w:r w:rsidR="009A23A4" w:rsidRPr="009A23A4">
              <w:rPr>
                <w:sz w:val="24"/>
                <w:szCs w:val="24"/>
              </w:rPr>
              <w:t>Aplicar normas para el cuidado del patrimonio, trabajando en grupos.</w:t>
            </w:r>
          </w:p>
        </w:tc>
      </w:tr>
    </w:tbl>
    <w:p w14:paraId="6E272022" w14:textId="507C0901" w:rsidR="006C2C00" w:rsidRPr="00BC7E4D" w:rsidRDefault="006C2C00">
      <w:pPr>
        <w:rPr>
          <w:sz w:val="24"/>
          <w:szCs w:val="24"/>
        </w:rPr>
      </w:pPr>
    </w:p>
    <w:p w14:paraId="5778D9F4" w14:textId="3EECF97D" w:rsidR="00D5642C" w:rsidRDefault="00CE5911" w:rsidP="00D5642C">
      <w:pPr>
        <w:jc w:val="both"/>
        <w:rPr>
          <w:sz w:val="24"/>
          <w:szCs w:val="24"/>
        </w:rPr>
      </w:pPr>
      <w:r w:rsidRPr="00695313">
        <w:rPr>
          <w:b/>
          <w:bCs/>
          <w:sz w:val="24"/>
          <w:szCs w:val="24"/>
        </w:rPr>
        <w:t>Actividad</w:t>
      </w:r>
      <w:r w:rsidR="009620B0">
        <w:rPr>
          <w:b/>
          <w:bCs/>
          <w:sz w:val="24"/>
          <w:szCs w:val="24"/>
        </w:rPr>
        <w:t xml:space="preserve">: </w:t>
      </w:r>
      <w:r w:rsidR="009620B0">
        <w:rPr>
          <w:sz w:val="24"/>
          <w:szCs w:val="24"/>
        </w:rPr>
        <w:t>Observa las imágenes de algunos lugares que forman parte del patrimonio cultural de nuestro país y responde las preguntas.</w:t>
      </w:r>
    </w:p>
    <w:p w14:paraId="2D60D890" w14:textId="60A2561A" w:rsidR="009620B0" w:rsidRPr="009620B0" w:rsidRDefault="009620B0" w:rsidP="009620B0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769740F" wp14:editId="28673C89">
            <wp:simplePos x="0" y="0"/>
            <wp:positionH relativeFrom="column">
              <wp:posOffset>-382465</wp:posOffset>
            </wp:positionH>
            <wp:positionV relativeFrom="paragraph">
              <wp:posOffset>312615</wp:posOffset>
            </wp:positionV>
            <wp:extent cx="3024553" cy="1054663"/>
            <wp:effectExtent l="0" t="0" r="4445" b="0"/>
            <wp:wrapNone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31366" r="24159" b="25906"/>
                    <a:stretch/>
                  </pic:blipFill>
                  <pic:spPr bwMode="auto">
                    <a:xfrm>
                      <a:off x="0" y="0"/>
                      <a:ext cx="3040627" cy="106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0B0">
        <w:rPr>
          <w:sz w:val="24"/>
          <w:szCs w:val="24"/>
        </w:rPr>
        <w:sym w:font="Wingdings" w:char="F0E0"/>
      </w:r>
      <w:r w:rsidRPr="009620B0">
        <w:rPr>
          <w:sz w:val="24"/>
          <w:szCs w:val="24"/>
        </w:rPr>
        <w:t xml:space="preserve">Barrio histórico, Valparaíso.                          </w:t>
      </w:r>
      <w:r>
        <w:rPr>
          <w:sz w:val="24"/>
          <w:szCs w:val="24"/>
        </w:rPr>
        <w:t xml:space="preserve">                                    </w:t>
      </w:r>
      <w:r w:rsidRPr="009620B0">
        <w:rPr>
          <w:sz w:val="24"/>
          <w:szCs w:val="24"/>
        </w:rPr>
        <w:sym w:font="Wingdings" w:char="F0E0"/>
      </w:r>
      <w:r w:rsidRPr="009620B0">
        <w:rPr>
          <w:sz w:val="24"/>
          <w:szCs w:val="24"/>
        </w:rPr>
        <w:t xml:space="preserve">   Salitrera de Santa Laura, Iquique.</w:t>
      </w:r>
    </w:p>
    <w:p w14:paraId="7760E0D4" w14:textId="410965AA" w:rsidR="009620B0" w:rsidRDefault="009620B0" w:rsidP="009620B0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23C497FC" wp14:editId="51504ACB">
            <wp:simplePos x="0" y="0"/>
            <wp:positionH relativeFrom="margin">
              <wp:align>right</wp:align>
            </wp:positionH>
            <wp:positionV relativeFrom="paragraph">
              <wp:posOffset>80694</wp:posOffset>
            </wp:positionV>
            <wp:extent cx="3024407" cy="904070"/>
            <wp:effectExtent l="0" t="0" r="5080" b="0"/>
            <wp:wrapNone/>
            <wp:docPr id="7" name="Imagen 7" descr="Interfaz de usuario gráfica, Aplicación, PowerPoint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Aplicación, PowerPoint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8" t="40993" r="23494" b="21712"/>
                    <a:stretch/>
                  </pic:blipFill>
                  <pic:spPr bwMode="auto">
                    <a:xfrm>
                      <a:off x="0" y="0"/>
                      <a:ext cx="3024407" cy="90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textWrapping" w:clear="all"/>
      </w:r>
    </w:p>
    <w:p w14:paraId="5A9E2105" w14:textId="5B5D8593" w:rsidR="009620B0" w:rsidRDefault="009620B0" w:rsidP="009620B0">
      <w:pPr>
        <w:jc w:val="both"/>
        <w:rPr>
          <w:sz w:val="24"/>
          <w:szCs w:val="24"/>
        </w:rPr>
      </w:pPr>
    </w:p>
    <w:p w14:paraId="30FE1C75" w14:textId="5903BB3B" w:rsidR="00DC1BC5" w:rsidRPr="00DC1BC5" w:rsidRDefault="00DC1BC5" w:rsidP="00DC1BC5">
      <w:pPr>
        <w:jc w:val="both"/>
        <w:rPr>
          <w:sz w:val="24"/>
          <w:szCs w:val="24"/>
        </w:rPr>
      </w:pPr>
    </w:p>
    <w:p w14:paraId="03A55318" w14:textId="46E95592" w:rsidR="00DC1BC5" w:rsidRDefault="00DC1BC5" w:rsidP="00DC1BC5">
      <w:pPr>
        <w:rPr>
          <w:sz w:val="24"/>
          <w:szCs w:val="24"/>
        </w:rPr>
      </w:pPr>
      <w:r w:rsidRPr="009620B0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Mano del desierto, Antofagasta.                                        </w:t>
      </w:r>
      <w:r w:rsidRPr="009620B0">
        <w:rPr>
          <w:sz w:val="24"/>
          <w:szCs w:val="24"/>
        </w:rPr>
        <w:sym w:font="Wingdings" w:char="F0E0"/>
      </w:r>
      <w:r>
        <w:rPr>
          <w:sz w:val="24"/>
          <w:szCs w:val="24"/>
        </w:rPr>
        <w:t>Estatua: General Baquedano, Santiago.</w:t>
      </w:r>
    </w:p>
    <w:p w14:paraId="72FF3E2D" w14:textId="37817B90" w:rsidR="009620B0" w:rsidRDefault="00DC1BC5" w:rsidP="00DC1BC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45F664C" wp14:editId="3B3E68CB">
            <wp:simplePos x="0" y="0"/>
            <wp:positionH relativeFrom="margin">
              <wp:posOffset>4752242</wp:posOffset>
            </wp:positionH>
            <wp:positionV relativeFrom="paragraph">
              <wp:posOffset>77128</wp:posOffset>
            </wp:positionV>
            <wp:extent cx="1344684" cy="1125415"/>
            <wp:effectExtent l="0" t="0" r="8255" b="0"/>
            <wp:wrapNone/>
            <wp:docPr id="29" name="Imagen 29" descr="Ejército solicita por tercera vez al Gobierno el traslado de la estatua del General  Baquedano - El Mostr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ército solicita por tercera vez al Gobierno el traslado de la estatua del General  Baquedano - El Mostrado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7" r="12647" b="6980"/>
                    <a:stretch/>
                  </pic:blipFill>
                  <pic:spPr bwMode="auto">
                    <a:xfrm>
                      <a:off x="0" y="0"/>
                      <a:ext cx="1348778" cy="112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1DA2A85" wp14:editId="7217851E">
            <wp:simplePos x="0" y="0"/>
            <wp:positionH relativeFrom="column">
              <wp:posOffset>3458015</wp:posOffset>
            </wp:positionH>
            <wp:positionV relativeFrom="paragraph">
              <wp:posOffset>119331</wp:posOffset>
            </wp:positionV>
            <wp:extent cx="800910" cy="1069145"/>
            <wp:effectExtent l="0" t="0" r="0" b="0"/>
            <wp:wrapNone/>
            <wp:docPr id="30" name="Imagen 30" descr="Medallas Chile: Monumento a Manuel Baqued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dallas Chile: Monumento a Manuel Baqueda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318" cy="10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7D67DB18" wp14:editId="463695D9">
            <wp:simplePos x="0" y="0"/>
            <wp:positionH relativeFrom="margin">
              <wp:align>left</wp:align>
            </wp:positionH>
            <wp:positionV relativeFrom="paragraph">
              <wp:posOffset>8499</wp:posOffset>
            </wp:positionV>
            <wp:extent cx="1819275" cy="1256665"/>
            <wp:effectExtent l="0" t="0" r="9525" b="635"/>
            <wp:wrapNone/>
            <wp:docPr id="8" name="Imagen 8" descr="La Mano del Desierto: Monumento a merced de los grafitis | El Nortero.cl,  Noticias de Antofagasta y Ca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Mano del Desierto: Monumento a merced de los grafitis | El Nortero.cl,  Noticias de Antofagasta y Calam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0B0">
        <w:rPr>
          <w:sz w:val="24"/>
          <w:szCs w:val="24"/>
        </w:rPr>
        <w:br w:type="textWrapping" w:clear="all"/>
      </w:r>
    </w:p>
    <w:p w14:paraId="5A1D64A9" w14:textId="483F4AD2" w:rsidR="009620B0" w:rsidRDefault="00DC1BC5" w:rsidP="00D5642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C6A1910" wp14:editId="6242E056">
            <wp:simplePos x="0" y="0"/>
            <wp:positionH relativeFrom="margin">
              <wp:posOffset>4437157</wp:posOffset>
            </wp:positionH>
            <wp:positionV relativeFrom="paragraph">
              <wp:posOffset>6672</wp:posOffset>
            </wp:positionV>
            <wp:extent cx="312523" cy="193933"/>
            <wp:effectExtent l="0" t="0" r="0" b="0"/>
            <wp:wrapNone/>
            <wp:docPr id="48" name="Imagen 48" descr="Interfaz de usuario gráfica, Aplicación, PowerPoint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Aplicación, PowerPoint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3" t="56366" r="56281" b="36802"/>
                    <a:stretch/>
                  </pic:blipFill>
                  <pic:spPr bwMode="auto">
                    <a:xfrm>
                      <a:off x="0" y="0"/>
                      <a:ext cx="312523" cy="19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1CFB4" w14:textId="21C9F9B8" w:rsidR="009620B0" w:rsidRDefault="009620B0" w:rsidP="00D5642C">
      <w:pPr>
        <w:jc w:val="both"/>
        <w:rPr>
          <w:sz w:val="24"/>
          <w:szCs w:val="24"/>
        </w:rPr>
      </w:pPr>
    </w:p>
    <w:p w14:paraId="5C7DCCB4" w14:textId="6122EC75" w:rsidR="009620B0" w:rsidRDefault="009620B0" w:rsidP="00D5642C">
      <w:pPr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DC1BC5" w14:paraId="7E5032E2" w14:textId="77777777" w:rsidTr="00DC1BC5">
        <w:tc>
          <w:tcPr>
            <w:tcW w:w="9962" w:type="dxa"/>
          </w:tcPr>
          <w:p w14:paraId="28CEEF73" w14:textId="77777777" w:rsidR="00DC1BC5" w:rsidRDefault="00DC1BC5" w:rsidP="00DC1BC5">
            <w:pPr>
              <w:jc w:val="both"/>
            </w:pPr>
            <w:r>
              <w:t>¿Cómo está el patrimonio cultural?</w:t>
            </w:r>
          </w:p>
          <w:p w14:paraId="141B07A8" w14:textId="77777777" w:rsidR="00DC1BC5" w:rsidRDefault="00DC1BC5" w:rsidP="009620B0">
            <w:pPr>
              <w:jc w:val="both"/>
            </w:pPr>
          </w:p>
          <w:p w14:paraId="701DBA15" w14:textId="1B3E23CC" w:rsidR="00DC1BC5" w:rsidRDefault="00DC1BC5" w:rsidP="009620B0">
            <w:pPr>
              <w:jc w:val="both"/>
            </w:pPr>
          </w:p>
          <w:p w14:paraId="39F01144" w14:textId="77777777" w:rsidR="000307BE" w:rsidRDefault="000307BE" w:rsidP="009620B0">
            <w:pPr>
              <w:jc w:val="both"/>
            </w:pPr>
          </w:p>
          <w:p w14:paraId="4D7E38A7" w14:textId="6C0162AA" w:rsidR="00DC1BC5" w:rsidRDefault="00DC1BC5" w:rsidP="009620B0">
            <w:pPr>
              <w:jc w:val="both"/>
            </w:pPr>
          </w:p>
        </w:tc>
      </w:tr>
      <w:tr w:rsidR="00DC1BC5" w14:paraId="20E5DF39" w14:textId="77777777" w:rsidTr="00DC1BC5">
        <w:tc>
          <w:tcPr>
            <w:tcW w:w="9962" w:type="dxa"/>
          </w:tcPr>
          <w:p w14:paraId="0BCF8196" w14:textId="77777777" w:rsidR="00DC1BC5" w:rsidRDefault="00DC1BC5" w:rsidP="00DC1BC5">
            <w:pPr>
              <w:jc w:val="both"/>
            </w:pPr>
            <w:r>
              <w:t>¿Por qué crees que está así?</w:t>
            </w:r>
          </w:p>
          <w:p w14:paraId="3D2AED37" w14:textId="77777777" w:rsidR="00DC1BC5" w:rsidRDefault="00DC1BC5" w:rsidP="009620B0">
            <w:pPr>
              <w:jc w:val="both"/>
            </w:pPr>
          </w:p>
          <w:p w14:paraId="4690C678" w14:textId="77777777" w:rsidR="000307BE" w:rsidRDefault="000307BE" w:rsidP="009620B0">
            <w:pPr>
              <w:jc w:val="both"/>
            </w:pPr>
          </w:p>
          <w:p w14:paraId="3C2A769B" w14:textId="77777777" w:rsidR="00DC1BC5" w:rsidRDefault="00DC1BC5" w:rsidP="009620B0">
            <w:pPr>
              <w:jc w:val="both"/>
            </w:pPr>
          </w:p>
          <w:p w14:paraId="65BD0E99" w14:textId="2201DA8F" w:rsidR="00DC1BC5" w:rsidRDefault="00DC1BC5" w:rsidP="009620B0">
            <w:pPr>
              <w:jc w:val="both"/>
            </w:pPr>
          </w:p>
        </w:tc>
      </w:tr>
      <w:tr w:rsidR="00DC1BC5" w14:paraId="04F6100D" w14:textId="77777777" w:rsidTr="00DC1BC5">
        <w:tc>
          <w:tcPr>
            <w:tcW w:w="9962" w:type="dxa"/>
          </w:tcPr>
          <w:p w14:paraId="20016825" w14:textId="74DB2E39" w:rsidR="00DC1BC5" w:rsidRDefault="00DC1BC5" w:rsidP="009A23A4">
            <w:pPr>
              <w:spacing w:line="259" w:lineRule="auto"/>
              <w:jc w:val="both"/>
            </w:pPr>
            <w:r>
              <w:t xml:space="preserve">¿Qué </w:t>
            </w:r>
            <w:r w:rsidR="009A23A4">
              <w:t xml:space="preserve">norma </w:t>
            </w:r>
            <w:r>
              <w:t xml:space="preserve">podríamos </w:t>
            </w:r>
            <w:r w:rsidR="009A23A4">
              <w:t xml:space="preserve">crear </w:t>
            </w:r>
            <w:r>
              <w:t>para que las personas de la comunidad</w:t>
            </w:r>
            <w:r w:rsidR="009A23A4">
              <w:t xml:space="preserve"> o que viven allí</w:t>
            </w:r>
            <w:r>
              <w:t xml:space="preserve"> </w:t>
            </w:r>
            <w:r w:rsidR="009A23A4">
              <w:t>cuiden su patrimonio?</w:t>
            </w:r>
          </w:p>
          <w:p w14:paraId="6D6AC30D" w14:textId="7D6E05D8" w:rsidR="00DC1BC5" w:rsidRDefault="00DC1BC5" w:rsidP="009620B0">
            <w:pPr>
              <w:jc w:val="both"/>
            </w:pPr>
          </w:p>
          <w:p w14:paraId="00E33B10" w14:textId="36822323" w:rsidR="00DC1BC5" w:rsidRDefault="00DC1BC5" w:rsidP="009620B0">
            <w:pPr>
              <w:jc w:val="both"/>
            </w:pPr>
          </w:p>
          <w:p w14:paraId="398AC1EB" w14:textId="77777777" w:rsidR="000307BE" w:rsidRDefault="000307BE" w:rsidP="009620B0">
            <w:pPr>
              <w:jc w:val="both"/>
            </w:pPr>
          </w:p>
          <w:p w14:paraId="2DB146CE" w14:textId="33C9C26F" w:rsidR="00DC1BC5" w:rsidRDefault="00DC1BC5" w:rsidP="009620B0">
            <w:pPr>
              <w:jc w:val="both"/>
            </w:pPr>
          </w:p>
        </w:tc>
      </w:tr>
    </w:tbl>
    <w:p w14:paraId="6C20146D" w14:textId="1818EE26" w:rsidR="00431DFF" w:rsidRPr="007917AC" w:rsidRDefault="00431DFF" w:rsidP="00DC1BC5">
      <w:pPr>
        <w:jc w:val="both"/>
        <w:rPr>
          <w:sz w:val="24"/>
          <w:szCs w:val="24"/>
        </w:rPr>
      </w:pPr>
    </w:p>
    <w:sectPr w:rsidR="00431DFF" w:rsidRPr="007917AC" w:rsidSect="009620B0">
      <w:headerReference w:type="default" r:id="rId13"/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62760" w14:textId="77777777" w:rsidR="00C35FB7" w:rsidRDefault="00C35FB7" w:rsidP="00353C17">
      <w:pPr>
        <w:spacing w:after="0" w:line="240" w:lineRule="auto"/>
      </w:pPr>
      <w:r>
        <w:separator/>
      </w:r>
    </w:p>
  </w:endnote>
  <w:endnote w:type="continuationSeparator" w:id="0">
    <w:p w14:paraId="70F20FBF" w14:textId="77777777" w:rsidR="00C35FB7" w:rsidRDefault="00C35FB7" w:rsidP="00353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4145D" w14:textId="77777777" w:rsidR="00C35FB7" w:rsidRDefault="00C35FB7" w:rsidP="00353C17">
      <w:pPr>
        <w:spacing w:after="0" w:line="240" w:lineRule="auto"/>
      </w:pPr>
      <w:r>
        <w:separator/>
      </w:r>
    </w:p>
  </w:footnote>
  <w:footnote w:type="continuationSeparator" w:id="0">
    <w:p w14:paraId="5C417E88" w14:textId="77777777" w:rsidR="00C35FB7" w:rsidRDefault="00C35FB7" w:rsidP="00353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631C" w14:textId="56004CD3" w:rsidR="00BC7E4D" w:rsidRPr="00D5642C" w:rsidRDefault="00353C17" w:rsidP="00BC7E4D">
    <w:pPr>
      <w:pStyle w:val="Encabezado"/>
      <w:ind w:firstLine="708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86A82F" wp14:editId="140B37DB">
          <wp:simplePos x="0" y="0"/>
          <wp:positionH relativeFrom="leftMargin">
            <wp:posOffset>333375</wp:posOffset>
          </wp:positionH>
          <wp:positionV relativeFrom="paragraph">
            <wp:posOffset>-221615</wp:posOffset>
          </wp:positionV>
          <wp:extent cx="638175" cy="685800"/>
          <wp:effectExtent l="0" t="0" r="9525" b="0"/>
          <wp:wrapNone/>
          <wp:docPr id="2" name="Imagen 2" descr="Un dibujo animado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Un dibujo animado con letras&#10;&#10;Descripción generada automáticamente con confianza baj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47" r="10699"/>
                  <a:stretch/>
                </pic:blipFill>
                <pic:spPr bwMode="auto">
                  <a:xfrm>
                    <a:off x="0" y="0"/>
                    <a:ext cx="638175" cy="6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D5642C" w:rsidRPr="00D5642C">
      <w:t>Historia</w:t>
    </w:r>
    <w:r w:rsidR="00D5642C">
      <w:t>, Geografía y Ciencias Sociales</w:t>
    </w:r>
  </w:p>
  <w:p w14:paraId="66B5EB7D" w14:textId="069EA0BB" w:rsidR="00BC7E4D" w:rsidRPr="00D5642C" w:rsidRDefault="00BC7E4D" w:rsidP="00BC7E4D">
    <w:pPr>
      <w:pStyle w:val="Encabezado"/>
      <w:ind w:firstLine="708"/>
    </w:pPr>
    <w:r w:rsidRPr="00D5642C">
      <w:t>Prof. Natalia Calfulaf M.</w:t>
    </w:r>
  </w:p>
  <w:p w14:paraId="7B2E4EF0" w14:textId="77777777" w:rsidR="009A23A4" w:rsidRDefault="009A23A4" w:rsidP="009A23A4">
    <w:pPr>
      <w:pStyle w:val="Encabezado"/>
      <w:ind w:firstLine="708"/>
    </w:pPr>
    <w:hyperlink r:id="rId2" w:history="1">
      <w:r w:rsidRPr="00375641">
        <w:rPr>
          <w:rStyle w:val="Hipervnculo"/>
        </w:rPr>
        <w:t>natalia@cjmc.cl</w:t>
      </w:r>
    </w:hyperlink>
  </w:p>
  <w:p w14:paraId="13AE82E6" w14:textId="3A973D0E" w:rsidR="009A23A4" w:rsidRDefault="004B5323" w:rsidP="009A23A4">
    <w:pPr>
      <w:pStyle w:val="Encabezado"/>
      <w:ind w:firstLine="708"/>
    </w:pPr>
    <w:r>
      <w:t>2do Básico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9536E"/>
    <w:multiLevelType w:val="hybridMultilevel"/>
    <w:tmpl w:val="3D426852"/>
    <w:lvl w:ilvl="0" w:tplc="7B8E9838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EE1034"/>
    <w:multiLevelType w:val="hybridMultilevel"/>
    <w:tmpl w:val="647C7BB2"/>
    <w:lvl w:ilvl="0" w:tplc="8AFEB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A16D6"/>
    <w:multiLevelType w:val="hybridMultilevel"/>
    <w:tmpl w:val="A574048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01C58"/>
    <w:multiLevelType w:val="hybridMultilevel"/>
    <w:tmpl w:val="D0A6F1DA"/>
    <w:lvl w:ilvl="0" w:tplc="44D8A2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335BC"/>
    <w:multiLevelType w:val="hybridMultilevel"/>
    <w:tmpl w:val="F12E2612"/>
    <w:lvl w:ilvl="0" w:tplc="B8B6AA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F979D0"/>
    <w:multiLevelType w:val="hybridMultilevel"/>
    <w:tmpl w:val="D0A6F1D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C0802"/>
    <w:multiLevelType w:val="hybridMultilevel"/>
    <w:tmpl w:val="CA4E9456"/>
    <w:lvl w:ilvl="0" w:tplc="3DB837B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2A70A01"/>
    <w:multiLevelType w:val="hybridMultilevel"/>
    <w:tmpl w:val="A6CA455A"/>
    <w:lvl w:ilvl="0" w:tplc="292497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E53613"/>
    <w:multiLevelType w:val="hybridMultilevel"/>
    <w:tmpl w:val="4768CDB4"/>
    <w:lvl w:ilvl="0" w:tplc="CC5A401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384352"/>
    <w:multiLevelType w:val="hybridMultilevel"/>
    <w:tmpl w:val="3FE6DB4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1E18C8"/>
    <w:multiLevelType w:val="multilevel"/>
    <w:tmpl w:val="D560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243261"/>
    <w:multiLevelType w:val="hybridMultilevel"/>
    <w:tmpl w:val="3EFA8E90"/>
    <w:lvl w:ilvl="0" w:tplc="A9F80B2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3AE67D0"/>
    <w:multiLevelType w:val="hybridMultilevel"/>
    <w:tmpl w:val="D99A6632"/>
    <w:lvl w:ilvl="0" w:tplc="0F2EC540">
      <w:start w:val="26"/>
      <w:numFmt w:val="bullet"/>
      <w:lvlText w:val="-"/>
      <w:lvlJc w:val="left"/>
      <w:pPr>
        <w:ind w:left="720" w:hanging="360"/>
      </w:pPr>
      <w:rPr>
        <w:rFonts w:ascii="Raleway" w:eastAsiaTheme="minorHAnsi" w:hAnsi="Raleway" w:cstheme="minorBidi" w:hint="default"/>
        <w:b/>
        <w:color w:val="1C1C1C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B5769"/>
    <w:multiLevelType w:val="hybridMultilevel"/>
    <w:tmpl w:val="952412CC"/>
    <w:lvl w:ilvl="0" w:tplc="D40C51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7B0286C"/>
    <w:multiLevelType w:val="hybridMultilevel"/>
    <w:tmpl w:val="50C4BFCC"/>
    <w:lvl w:ilvl="0" w:tplc="FEAA7E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8A027A"/>
    <w:multiLevelType w:val="hybridMultilevel"/>
    <w:tmpl w:val="738AFB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4B4294"/>
    <w:multiLevelType w:val="hybridMultilevel"/>
    <w:tmpl w:val="970C493E"/>
    <w:lvl w:ilvl="0" w:tplc="4276F6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B526EE"/>
    <w:multiLevelType w:val="hybridMultilevel"/>
    <w:tmpl w:val="DF869A32"/>
    <w:lvl w:ilvl="0" w:tplc="6F8CA6C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3D8673F"/>
    <w:multiLevelType w:val="hybridMultilevel"/>
    <w:tmpl w:val="67DA8D8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C1429"/>
    <w:multiLevelType w:val="hybridMultilevel"/>
    <w:tmpl w:val="C8CA753E"/>
    <w:lvl w:ilvl="0" w:tplc="BBCE6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9434C3"/>
    <w:multiLevelType w:val="hybridMultilevel"/>
    <w:tmpl w:val="B6567EB4"/>
    <w:lvl w:ilvl="0" w:tplc="6DB074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7E064C"/>
    <w:multiLevelType w:val="hybridMultilevel"/>
    <w:tmpl w:val="73AE78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1D351E"/>
    <w:multiLevelType w:val="hybridMultilevel"/>
    <w:tmpl w:val="1EAC1472"/>
    <w:lvl w:ilvl="0" w:tplc="E4A8A78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0CD4B26"/>
    <w:multiLevelType w:val="hybridMultilevel"/>
    <w:tmpl w:val="520CED4A"/>
    <w:lvl w:ilvl="0" w:tplc="D9565632">
      <w:start w:val="26"/>
      <w:numFmt w:val="bullet"/>
      <w:lvlText w:val="-"/>
      <w:lvlJc w:val="left"/>
      <w:pPr>
        <w:ind w:left="720" w:hanging="360"/>
      </w:pPr>
      <w:rPr>
        <w:rFonts w:ascii="Raleway" w:eastAsia="Times New Roman" w:hAnsi="Raleway" w:cs="Times New Roman" w:hint="default"/>
        <w:b/>
        <w:color w:val="1C1C1C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C829C4"/>
    <w:multiLevelType w:val="hybridMultilevel"/>
    <w:tmpl w:val="BA2CA2E4"/>
    <w:lvl w:ilvl="0" w:tplc="5DB6A78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D4751F1"/>
    <w:multiLevelType w:val="hybridMultilevel"/>
    <w:tmpl w:val="8CF629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FE3417"/>
    <w:multiLevelType w:val="hybridMultilevel"/>
    <w:tmpl w:val="179AF8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0735776">
    <w:abstractNumId w:val="1"/>
  </w:num>
  <w:num w:numId="2" w16cid:durableId="2011322968">
    <w:abstractNumId w:val="6"/>
  </w:num>
  <w:num w:numId="3" w16cid:durableId="179663204">
    <w:abstractNumId w:val="13"/>
  </w:num>
  <w:num w:numId="4" w16cid:durableId="278953716">
    <w:abstractNumId w:val="20"/>
  </w:num>
  <w:num w:numId="5" w16cid:durableId="1914119891">
    <w:abstractNumId w:val="7"/>
  </w:num>
  <w:num w:numId="6" w16cid:durableId="1296452826">
    <w:abstractNumId w:val="14"/>
  </w:num>
  <w:num w:numId="7" w16cid:durableId="716322681">
    <w:abstractNumId w:val="8"/>
  </w:num>
  <w:num w:numId="8" w16cid:durableId="840238411">
    <w:abstractNumId w:val="24"/>
  </w:num>
  <w:num w:numId="9" w16cid:durableId="1979649754">
    <w:abstractNumId w:val="22"/>
  </w:num>
  <w:num w:numId="10" w16cid:durableId="1647394047">
    <w:abstractNumId w:val="0"/>
  </w:num>
  <w:num w:numId="11" w16cid:durableId="598953210">
    <w:abstractNumId w:val="11"/>
  </w:num>
  <w:num w:numId="12" w16cid:durableId="823395789">
    <w:abstractNumId w:val="17"/>
  </w:num>
  <w:num w:numId="13" w16cid:durableId="2003466547">
    <w:abstractNumId w:val="10"/>
  </w:num>
  <w:num w:numId="14" w16cid:durableId="1451898262">
    <w:abstractNumId w:val="21"/>
  </w:num>
  <w:num w:numId="15" w16cid:durableId="2026010499">
    <w:abstractNumId w:val="15"/>
  </w:num>
  <w:num w:numId="16" w16cid:durableId="810368056">
    <w:abstractNumId w:val="23"/>
  </w:num>
  <w:num w:numId="17" w16cid:durableId="439686008">
    <w:abstractNumId w:val="12"/>
  </w:num>
  <w:num w:numId="18" w16cid:durableId="424739146">
    <w:abstractNumId w:val="18"/>
  </w:num>
  <w:num w:numId="19" w16cid:durableId="1320573552">
    <w:abstractNumId w:val="2"/>
  </w:num>
  <w:num w:numId="20" w16cid:durableId="1460151155">
    <w:abstractNumId w:val="16"/>
  </w:num>
  <w:num w:numId="21" w16cid:durableId="1712805885">
    <w:abstractNumId w:val="19"/>
  </w:num>
  <w:num w:numId="22" w16cid:durableId="53966554">
    <w:abstractNumId w:val="4"/>
  </w:num>
  <w:num w:numId="23" w16cid:durableId="69159554">
    <w:abstractNumId w:val="9"/>
  </w:num>
  <w:num w:numId="24" w16cid:durableId="2102558168">
    <w:abstractNumId w:val="3"/>
  </w:num>
  <w:num w:numId="25" w16cid:durableId="1778452022">
    <w:abstractNumId w:val="5"/>
  </w:num>
  <w:num w:numId="26" w16cid:durableId="628634493">
    <w:abstractNumId w:val="26"/>
  </w:num>
  <w:num w:numId="27" w16cid:durableId="107161168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C17"/>
    <w:rsid w:val="00014237"/>
    <w:rsid w:val="00024957"/>
    <w:rsid w:val="000307BE"/>
    <w:rsid w:val="00036CF5"/>
    <w:rsid w:val="00055B8C"/>
    <w:rsid w:val="000850BC"/>
    <w:rsid w:val="000E0C6E"/>
    <w:rsid w:val="00125FCB"/>
    <w:rsid w:val="001B0E04"/>
    <w:rsid w:val="001C463D"/>
    <w:rsid w:val="002A65FF"/>
    <w:rsid w:val="002C6A7E"/>
    <w:rsid w:val="002E5830"/>
    <w:rsid w:val="00304345"/>
    <w:rsid w:val="00311DA1"/>
    <w:rsid w:val="00312BA2"/>
    <w:rsid w:val="0034437A"/>
    <w:rsid w:val="00353C17"/>
    <w:rsid w:val="003D2C58"/>
    <w:rsid w:val="003E21DF"/>
    <w:rsid w:val="00431DFF"/>
    <w:rsid w:val="004B5323"/>
    <w:rsid w:val="004B684E"/>
    <w:rsid w:val="004F1CC5"/>
    <w:rsid w:val="00582368"/>
    <w:rsid w:val="005B5422"/>
    <w:rsid w:val="005C1A41"/>
    <w:rsid w:val="005C5C58"/>
    <w:rsid w:val="005D6171"/>
    <w:rsid w:val="005F00A6"/>
    <w:rsid w:val="00640869"/>
    <w:rsid w:val="006703E1"/>
    <w:rsid w:val="00695313"/>
    <w:rsid w:val="00695A70"/>
    <w:rsid w:val="006B3B3C"/>
    <w:rsid w:val="006C2C00"/>
    <w:rsid w:val="007678EE"/>
    <w:rsid w:val="007917AC"/>
    <w:rsid w:val="00806CEC"/>
    <w:rsid w:val="0082109A"/>
    <w:rsid w:val="00867245"/>
    <w:rsid w:val="008903F6"/>
    <w:rsid w:val="008F4D94"/>
    <w:rsid w:val="00922070"/>
    <w:rsid w:val="009256BB"/>
    <w:rsid w:val="009620B0"/>
    <w:rsid w:val="009A23A4"/>
    <w:rsid w:val="009F1A5B"/>
    <w:rsid w:val="00A10EB4"/>
    <w:rsid w:val="00A16A71"/>
    <w:rsid w:val="00A60019"/>
    <w:rsid w:val="00A72D7A"/>
    <w:rsid w:val="00AF5015"/>
    <w:rsid w:val="00B0195E"/>
    <w:rsid w:val="00B41ED7"/>
    <w:rsid w:val="00BA19F5"/>
    <w:rsid w:val="00BA71DE"/>
    <w:rsid w:val="00BC7E4D"/>
    <w:rsid w:val="00BE21E6"/>
    <w:rsid w:val="00C35FB7"/>
    <w:rsid w:val="00C368F0"/>
    <w:rsid w:val="00CD17FC"/>
    <w:rsid w:val="00CE5911"/>
    <w:rsid w:val="00D5642C"/>
    <w:rsid w:val="00D70378"/>
    <w:rsid w:val="00D71DB9"/>
    <w:rsid w:val="00DC1BC5"/>
    <w:rsid w:val="00E01EAC"/>
    <w:rsid w:val="00E25F58"/>
    <w:rsid w:val="00E8425E"/>
    <w:rsid w:val="00E94E31"/>
    <w:rsid w:val="00EA7CE2"/>
    <w:rsid w:val="00EB56D3"/>
    <w:rsid w:val="00F7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1EA29B"/>
  <w15:chartTrackingRefBased/>
  <w15:docId w15:val="{6C19A16E-83D2-4851-80C6-8CB9FE252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AF50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3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353C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3C17"/>
  </w:style>
  <w:style w:type="paragraph" w:styleId="Piedepgina">
    <w:name w:val="footer"/>
    <w:basedOn w:val="Normal"/>
    <w:link w:val="PiedepginaCar"/>
    <w:uiPriority w:val="99"/>
    <w:unhideWhenUsed/>
    <w:rsid w:val="00353C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C17"/>
  </w:style>
  <w:style w:type="table" w:styleId="Tablaconcuadrcula">
    <w:name w:val="Table Grid"/>
    <w:basedOn w:val="Tablanormal"/>
    <w:uiPriority w:val="39"/>
    <w:rsid w:val="00CE59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95313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AF5015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AF5015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styleId="Hipervnculo">
    <w:name w:val="Hyperlink"/>
    <w:basedOn w:val="Fuentedeprrafopredeter"/>
    <w:uiPriority w:val="99"/>
    <w:unhideWhenUsed/>
    <w:rsid w:val="009A23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1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06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atalia@cjmc.cl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118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Marianka Palma castro</dc:creator>
  <cp:keywords/>
  <dc:description/>
  <cp:lastModifiedBy>Marianka Palma castro</cp:lastModifiedBy>
  <cp:revision>3</cp:revision>
  <cp:lastPrinted>2022-10-12T15:38:00Z</cp:lastPrinted>
  <dcterms:created xsi:type="dcterms:W3CDTF">2022-10-26T14:24:00Z</dcterms:created>
  <dcterms:modified xsi:type="dcterms:W3CDTF">2023-03-22T14:18:00Z</dcterms:modified>
</cp:coreProperties>
</file>